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311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1"/>
        </w:rPr>
      </w:pPr>
    </w:p>
    <w:p>
      <w:pPr>
        <w:spacing w:before="33"/>
        <w:ind w:left="63" w:right="225" w:firstLine="0"/>
        <w:jc w:val="center"/>
        <w:rPr>
          <w:sz w:val="48"/>
        </w:rPr>
      </w:pPr>
      <w:r>
        <w:rPr>
          <w:sz w:val="48"/>
        </w:rPr>
        <w:t>贵州省科协项目申请书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 w:after="1"/>
        <w:rPr>
          <w:sz w:val="26"/>
        </w:rPr>
      </w:pPr>
    </w:p>
    <w:tbl>
      <w:tblPr>
        <w:tblStyle w:val="3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140" w:type="dxa"/>
          </w:tcPr>
          <w:p>
            <w:pPr>
              <w:pStyle w:val="5"/>
              <w:tabs>
                <w:tab w:val="left" w:pos="806"/>
                <w:tab w:val="left" w:pos="1411"/>
                <w:tab w:val="left" w:pos="2015"/>
                <w:tab w:val="left" w:pos="2620"/>
              </w:tabs>
              <w:spacing w:line="364" w:lineRule="exact"/>
              <w:ind w:left="200"/>
              <w:rPr>
                <w:sz w:val="32"/>
              </w:rPr>
            </w:pPr>
            <w:r>
              <w:rPr>
                <w:sz w:val="32"/>
              </w:rPr>
              <w:t>项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目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名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称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140" w:type="dxa"/>
          </w:tcPr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ind w:left="200"/>
              <w:rPr>
                <w:sz w:val="32"/>
              </w:rPr>
            </w:pPr>
            <w:r>
              <w:rPr>
                <w:spacing w:val="-40"/>
                <w:sz w:val="32"/>
              </w:rPr>
              <w:t>项 目 实 施 单 位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140" w:type="dxa"/>
          </w:tcPr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tabs>
                <w:tab w:val="left" w:pos="813"/>
                <w:tab w:val="left" w:pos="1427"/>
                <w:tab w:val="left" w:pos="2041"/>
                <w:tab w:val="left" w:pos="2653"/>
              </w:tabs>
              <w:spacing w:line="345" w:lineRule="exact"/>
              <w:ind w:left="200"/>
              <w:rPr>
                <w:sz w:val="32"/>
              </w:rPr>
            </w:pPr>
            <w:r>
              <w:rPr>
                <w:sz w:val="32"/>
              </w:rPr>
              <w:t>申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期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：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5"/>
        </w:rPr>
      </w:pPr>
    </w:p>
    <w:p>
      <w:pPr>
        <w:spacing w:before="50"/>
        <w:ind w:left="63" w:right="225" w:firstLine="0"/>
        <w:jc w:val="center"/>
        <w:rPr>
          <w:sz w:val="36"/>
        </w:rPr>
      </w:pPr>
      <w:r>
        <w:rPr>
          <w:sz w:val="36"/>
        </w:rPr>
        <w:t>贵州省科学技术协会制</w:t>
      </w:r>
    </w:p>
    <w:p>
      <w:pPr>
        <w:spacing w:after="0"/>
        <w:jc w:val="center"/>
        <w:rPr>
          <w:sz w:val="36"/>
        </w:rPr>
        <w:sectPr>
          <w:footerReference r:id="rId3" w:type="default"/>
          <w:pgSz w:w="11910" w:h="16840"/>
          <w:pgMar w:top="1580" w:right="1080" w:bottom="1060" w:left="1220" w:header="0" w:footer="878" w:gutter="0"/>
          <w:pgNumType w:start="4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17"/>
        <w:gridCol w:w="4064"/>
        <w:gridCol w:w="900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7" w:type="dxa"/>
            <w:gridSpan w:val="2"/>
          </w:tcPr>
          <w:p>
            <w:pPr>
              <w:pStyle w:val="5"/>
              <w:spacing w:before="120"/>
              <w:ind w:left="107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6945" w:type="dxa"/>
            <w:gridSpan w:val="3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7" w:type="dxa"/>
            <w:gridSpan w:val="2"/>
          </w:tcPr>
          <w:p>
            <w:pPr>
              <w:pStyle w:val="5"/>
              <w:spacing w:before="120"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实施单位</w:t>
            </w:r>
          </w:p>
        </w:tc>
        <w:tc>
          <w:tcPr>
            <w:tcW w:w="6945" w:type="dxa"/>
            <w:gridSpan w:val="3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7" w:type="dxa"/>
            <w:gridSpan w:val="2"/>
          </w:tcPr>
          <w:p>
            <w:pPr>
              <w:pStyle w:val="5"/>
              <w:spacing w:before="120"/>
              <w:ind w:left="107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406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120"/>
              <w:ind w:left="107"/>
              <w:rPr>
                <w:sz w:val="28"/>
              </w:rPr>
            </w:pPr>
            <w:r>
              <w:rPr>
                <w:sz w:val="28"/>
              </w:rPr>
              <w:t>邮编</w:t>
            </w:r>
          </w:p>
        </w:tc>
        <w:tc>
          <w:tcPr>
            <w:tcW w:w="198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7" w:type="dxa"/>
            <w:gridSpan w:val="2"/>
          </w:tcPr>
          <w:p>
            <w:pPr>
              <w:pStyle w:val="5"/>
              <w:spacing w:before="120"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406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120"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198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7" w:type="dxa"/>
            <w:gridSpan w:val="2"/>
          </w:tcPr>
          <w:p>
            <w:pPr>
              <w:pStyle w:val="5"/>
              <w:spacing w:before="120"/>
              <w:ind w:left="107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406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120"/>
              <w:ind w:left="107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198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6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333" w:lineRule="auto"/>
              <w:ind w:left="158" w:right="150"/>
              <w:jc w:val="both"/>
              <w:rPr>
                <w:sz w:val="28"/>
              </w:rPr>
            </w:pPr>
            <w:r>
              <w:rPr>
                <w:sz w:val="28"/>
              </w:rPr>
              <w:t>立项目</w:t>
            </w:r>
          </w:p>
          <w:p>
            <w:pPr>
              <w:pStyle w:val="5"/>
              <w:spacing w:before="4" w:line="358" w:lineRule="exact"/>
              <w:ind w:left="158"/>
              <w:rPr>
                <w:sz w:val="28"/>
              </w:rPr>
            </w:pPr>
            <w:r>
              <w:rPr>
                <w:w w:val="100"/>
                <w:sz w:val="28"/>
              </w:rPr>
              <w:t>的</w:t>
            </w:r>
          </w:p>
        </w:tc>
        <w:tc>
          <w:tcPr>
            <w:tcW w:w="7862" w:type="dxa"/>
            <w:gridSpan w:val="4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6" w:hRule="atLeast"/>
        </w:trPr>
        <w:tc>
          <w:tcPr>
            <w:tcW w:w="6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5"/>
              <w:spacing w:line="333" w:lineRule="auto"/>
              <w:ind w:left="158" w:right="150"/>
              <w:jc w:val="both"/>
              <w:rPr>
                <w:sz w:val="28"/>
              </w:rPr>
            </w:pPr>
            <w:r>
              <w:rPr>
                <w:sz w:val="28"/>
              </w:rPr>
              <w:t>项目主要内容和预期目标</w:t>
            </w:r>
          </w:p>
        </w:tc>
        <w:tc>
          <w:tcPr>
            <w:tcW w:w="7862" w:type="dxa"/>
            <w:gridSpan w:val="4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080" w:bottom="1060" w:left="1220" w:header="0" w:footer="878" w:gutter="0"/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49789440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1331595</wp:posOffset>
                </wp:positionV>
                <wp:extent cx="0" cy="8094980"/>
                <wp:effectExtent l="4445" t="0" r="14605" b="127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498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06.55pt;margin-top:104.85pt;height:637.4pt;width:0pt;mso-position-horizontal-relative:page;mso-position-vertical-relative:page;z-index:-253527040;mso-width-relative:page;mso-height-relative:page;" filled="f" stroked="t" coordsize="21600,21600" o:gfxdata="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F3crvZAAAADAEAAA8AAAAAAAAAAQAgAAAAIgAA&#10;AGRycy9kb3ducmV2LnhtbFBLAQIUABQAAAAIAIdO4kCcp460zgEAAI4DAAAOAAAAAAAAAAEAIAAA&#10;ACgBAABkcnMvZTJvRG9jLnhtbFBLBQYAAAAABgAGAFkBAABo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8462" w:type="dxa"/>
            <w:tcBorders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417" w:lineRule="auto"/>
              <w:ind w:left="707" w:right="-44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9"/>
                <w:sz w:val="28"/>
              </w:rPr>
              <w:t>制订方案的依据，项目的组织者，可行性报告，筹备、实施、</w:t>
            </w:r>
            <w:r>
              <w:rPr>
                <w:spacing w:val="-3"/>
                <w:sz w:val="28"/>
              </w:rPr>
              <w:t>总结、评估等阶段的时间安排及工作内容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2" w:hRule="atLeast"/>
        </w:trPr>
        <w:tc>
          <w:tcPr>
            <w:tcW w:w="846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39"/>
              </w:rPr>
            </w:pPr>
          </w:p>
          <w:p>
            <w:pPr>
              <w:pStyle w:val="5"/>
              <w:spacing w:line="333" w:lineRule="auto"/>
              <w:ind w:left="158" w:right="8012"/>
              <w:jc w:val="both"/>
              <w:rPr>
                <w:sz w:val="28"/>
              </w:rPr>
            </w:pPr>
            <w:r>
              <w:rPr>
                <w:sz w:val="28"/>
              </w:rPr>
              <w:t>项目实施步骤及进展目标</w:t>
            </w:r>
          </w:p>
        </w:tc>
      </w:tr>
    </w:tbl>
    <w:p>
      <w:pPr>
        <w:spacing w:after="0" w:line="333" w:lineRule="auto"/>
        <w:jc w:val="both"/>
        <w:rPr>
          <w:sz w:val="28"/>
        </w:rPr>
        <w:sectPr>
          <w:pgSz w:w="11910" w:h="16840"/>
          <w:pgMar w:top="1580" w:right="1080" w:bottom="1060" w:left="1220" w:header="0" w:footer="878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8" w:hRule="atLeast"/>
        </w:trPr>
        <w:tc>
          <w:tcPr>
            <w:tcW w:w="6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415" w:lineRule="auto"/>
              <w:ind w:left="158" w:right="150"/>
              <w:jc w:val="both"/>
              <w:rPr>
                <w:sz w:val="28"/>
              </w:rPr>
            </w:pPr>
            <w:r>
              <w:rPr>
                <w:sz w:val="28"/>
              </w:rPr>
              <w:t>项目预算经费</w:t>
            </w:r>
          </w:p>
          <w:p>
            <w:pPr>
              <w:pStyle w:val="5"/>
              <w:spacing w:line="333" w:lineRule="auto"/>
              <w:ind w:left="158" w:right="150"/>
              <w:jc w:val="both"/>
              <w:rPr>
                <w:sz w:val="28"/>
              </w:rPr>
            </w:pPr>
            <w:r>
              <w:rPr>
                <w:sz w:val="28"/>
              </w:rPr>
              <w:t>和主要用途</w:t>
            </w:r>
          </w:p>
        </w:tc>
        <w:tc>
          <w:tcPr>
            <w:tcW w:w="78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91"/>
              </w:tabs>
              <w:spacing w:before="0" w:after="0" w:line="415" w:lineRule="auto"/>
              <w:ind w:left="246" w:right="4519" w:hanging="14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项目经费预算</w:t>
            </w:r>
            <w:r>
              <w:rPr>
                <w:spacing w:val="-2"/>
                <w:sz w:val="28"/>
              </w:rPr>
              <w:t>： 万元主要用途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"/>
                <w:sz w:val="28"/>
              </w:rPr>
              <w:t>分项预算</w:t>
            </w:r>
            <w:r>
              <w:rPr>
                <w:spacing w:val="-8"/>
                <w:sz w:val="28"/>
              </w:rPr>
              <w:t>）：</w:t>
            </w:r>
          </w:p>
          <w:p>
            <w:pPr>
              <w:pStyle w:val="5"/>
              <w:spacing w:line="381" w:lineRule="exact"/>
              <w:ind w:left="527"/>
              <w:rPr>
                <w:rFonts w:hint="eastAsia" w:ascii="宋体" w:eastAsia="宋体"/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1</w:t>
            </w:r>
            <w:r>
              <w:rPr>
                <w:rFonts w:ascii="Times New Roman" w:eastAsia="Times New Roman"/>
                <w:spacing w:val="5"/>
                <w:sz w:val="30"/>
              </w:rPr>
              <w:t xml:space="preserve">.         </w:t>
            </w:r>
            <w:r>
              <w:rPr>
                <w:rFonts w:hint="eastAsia" w:ascii="宋体" w:eastAsia="宋体"/>
                <w:sz w:val="30"/>
              </w:rPr>
              <w:t>万 元 ；</w:t>
            </w:r>
          </w:p>
          <w:p>
            <w:pPr>
              <w:pStyle w:val="5"/>
              <w:spacing w:before="240"/>
              <w:ind w:left="527"/>
              <w:rPr>
                <w:rFonts w:hint="eastAsia" w:ascii="宋体" w:eastAsia="宋体"/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2</w:t>
            </w:r>
            <w:r>
              <w:rPr>
                <w:rFonts w:ascii="Times New Roman" w:eastAsia="Times New Roman"/>
                <w:spacing w:val="5"/>
                <w:sz w:val="30"/>
              </w:rPr>
              <w:t xml:space="preserve">.         </w:t>
            </w:r>
            <w:r>
              <w:rPr>
                <w:rFonts w:hint="eastAsia" w:ascii="宋体" w:eastAsia="宋体"/>
                <w:sz w:val="30"/>
              </w:rPr>
              <w:t>万 元 ；</w:t>
            </w:r>
          </w:p>
          <w:p>
            <w:pPr>
              <w:pStyle w:val="5"/>
              <w:spacing w:before="240"/>
              <w:ind w:left="527"/>
              <w:rPr>
                <w:rFonts w:hint="eastAsia" w:ascii="宋体" w:eastAsia="宋体"/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3</w:t>
            </w:r>
            <w:r>
              <w:rPr>
                <w:rFonts w:ascii="Times New Roman" w:eastAsia="Times New Roman"/>
                <w:spacing w:val="5"/>
                <w:sz w:val="30"/>
              </w:rPr>
              <w:t xml:space="preserve">.         </w:t>
            </w:r>
            <w:r>
              <w:rPr>
                <w:rFonts w:hint="eastAsia" w:ascii="宋体" w:eastAsia="宋体"/>
                <w:sz w:val="30"/>
              </w:rPr>
              <w:t>万 元 ；</w:t>
            </w:r>
          </w:p>
          <w:p>
            <w:pPr>
              <w:pStyle w:val="5"/>
              <w:spacing w:before="240"/>
              <w:ind w:left="527"/>
              <w:rPr>
                <w:rFonts w:hint="eastAsia" w:ascii="宋体" w:eastAsia="宋体"/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4</w:t>
            </w:r>
            <w:r>
              <w:rPr>
                <w:rFonts w:ascii="Times New Roman" w:eastAsia="Times New Roman"/>
                <w:spacing w:val="5"/>
                <w:sz w:val="30"/>
              </w:rPr>
              <w:t xml:space="preserve">.         </w:t>
            </w:r>
            <w:r>
              <w:rPr>
                <w:rFonts w:hint="eastAsia" w:ascii="宋体" w:eastAsia="宋体"/>
                <w:sz w:val="30"/>
              </w:rPr>
              <w:t>万 元 ；</w:t>
            </w:r>
          </w:p>
          <w:p>
            <w:pPr>
              <w:pStyle w:val="5"/>
              <w:spacing w:before="239"/>
              <w:ind w:left="527"/>
              <w:rPr>
                <w:rFonts w:hint="eastAsia" w:ascii="宋体" w:eastAsia="宋体"/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5</w:t>
            </w:r>
            <w:r>
              <w:rPr>
                <w:rFonts w:ascii="Times New Roman" w:eastAsia="Times New Roman"/>
                <w:spacing w:val="5"/>
                <w:sz w:val="30"/>
              </w:rPr>
              <w:t xml:space="preserve">.         </w:t>
            </w:r>
            <w:r>
              <w:rPr>
                <w:rFonts w:hint="eastAsia" w:ascii="宋体" w:eastAsia="宋体"/>
                <w:sz w:val="30"/>
              </w:rPr>
              <w:t>万 元 ；</w:t>
            </w:r>
          </w:p>
          <w:p>
            <w:pPr>
              <w:pStyle w:val="5"/>
              <w:spacing w:before="258"/>
              <w:ind w:left="707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......</w:t>
            </w:r>
          </w:p>
          <w:p>
            <w:pPr>
              <w:pStyle w:val="5"/>
              <w:spacing w:before="261"/>
              <w:ind w:left="707"/>
              <w:rPr>
                <w:rFonts w:hint="eastAsia" w:ascii="宋体" w:eastAsia="宋体"/>
                <w:sz w:val="30"/>
              </w:rPr>
            </w:pPr>
            <w:r>
              <w:rPr>
                <w:rFonts w:hint="eastAsia" w:ascii="宋体" w:eastAsia="宋体"/>
                <w:sz w:val="30"/>
              </w:rPr>
              <w:t>以上经费预算共计 万元。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91"/>
              </w:tabs>
              <w:spacing w:before="243" w:after="0" w:line="240" w:lineRule="auto"/>
              <w:ind w:left="390" w:right="0" w:hanging="28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经费来源</w:t>
            </w:r>
            <w:r>
              <w:rPr>
                <w:sz w:val="28"/>
              </w:rPr>
              <w:t>：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4169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①申请</w:t>
            </w:r>
            <w:r>
              <w:rPr>
                <w:spacing w:val="-3"/>
                <w:sz w:val="28"/>
              </w:rPr>
              <w:t>省</w:t>
            </w:r>
            <w:r>
              <w:rPr>
                <w:sz w:val="28"/>
              </w:rPr>
              <w:t>科协</w:t>
            </w:r>
            <w:r>
              <w:rPr>
                <w:spacing w:val="-3"/>
                <w:sz w:val="28"/>
              </w:rPr>
              <w:t>补贴</w:t>
            </w:r>
            <w:r>
              <w:rPr>
                <w:sz w:val="28"/>
              </w:rPr>
              <w:t>经费：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万元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416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②本级</w:t>
            </w:r>
            <w:r>
              <w:rPr>
                <w:spacing w:val="-3"/>
                <w:sz w:val="28"/>
              </w:rPr>
              <w:t>财</w:t>
            </w:r>
            <w:r>
              <w:rPr>
                <w:sz w:val="28"/>
              </w:rPr>
              <w:t>政专</w:t>
            </w:r>
            <w:r>
              <w:rPr>
                <w:spacing w:val="-3"/>
                <w:sz w:val="28"/>
              </w:rPr>
              <w:t>项资</w:t>
            </w:r>
            <w:r>
              <w:rPr>
                <w:sz w:val="28"/>
              </w:rPr>
              <w:t>金：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万元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430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③第三</w:t>
            </w:r>
            <w:r>
              <w:rPr>
                <w:spacing w:val="-3"/>
                <w:sz w:val="28"/>
              </w:rPr>
              <w:t>方</w:t>
            </w:r>
            <w:r>
              <w:rPr>
                <w:sz w:val="28"/>
              </w:rPr>
              <w:t>匹配</w:t>
            </w:r>
            <w:r>
              <w:rPr>
                <w:spacing w:val="-3"/>
                <w:sz w:val="28"/>
              </w:rPr>
              <w:t>经费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万元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1080" w:bottom="1060" w:left="1220" w:header="0" w:footer="878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812"/>
        <w:gridCol w:w="536"/>
        <w:gridCol w:w="560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9" w:hRule="atLeast"/>
        </w:trPr>
        <w:tc>
          <w:tcPr>
            <w:tcW w:w="600" w:type="dxa"/>
            <w:vMerge w:val="restart"/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669" w:lineRule="auto"/>
              <w:ind w:left="158" w:right="150"/>
              <w:jc w:val="both"/>
              <w:rPr>
                <w:sz w:val="28"/>
              </w:rPr>
            </w:pPr>
            <w:r>
              <w:rPr>
                <w:sz w:val="28"/>
              </w:rPr>
              <w:t>项目承担方意见</w:t>
            </w:r>
          </w:p>
        </w:tc>
        <w:tc>
          <w:tcPr>
            <w:tcW w:w="5812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tabs>
                <w:tab w:val="left" w:pos="1146"/>
              </w:tabs>
              <w:spacing w:line="669" w:lineRule="auto"/>
              <w:ind w:left="587" w:right="773" w:hanging="197"/>
              <w:rPr>
                <w:sz w:val="28"/>
              </w:rPr>
            </w:pPr>
            <w:r>
              <w:rPr>
                <w:sz w:val="28"/>
              </w:rPr>
              <w:t>1．</w:t>
            </w:r>
            <w:r>
              <w:rPr>
                <w:b/>
                <w:sz w:val="28"/>
              </w:rPr>
              <w:t>项目实施单位（乙方）银行帐</w:t>
            </w:r>
            <w:r>
              <w:rPr>
                <w:b/>
                <w:spacing w:val="3"/>
                <w:sz w:val="28"/>
              </w:rPr>
              <w:t>户</w:t>
            </w:r>
            <w:r>
              <w:rPr>
                <w:spacing w:val="-15"/>
                <w:sz w:val="28"/>
              </w:rPr>
              <w:t xml:space="preserve">： </w:t>
            </w:r>
            <w:r>
              <w:rPr>
                <w:sz w:val="28"/>
              </w:rPr>
              <w:t>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名：</w:t>
            </w:r>
          </w:p>
          <w:p>
            <w:pPr>
              <w:pStyle w:val="5"/>
              <w:spacing w:line="359" w:lineRule="exact"/>
              <w:ind w:left="587"/>
              <w:rPr>
                <w:sz w:val="28"/>
              </w:rPr>
            </w:pPr>
            <w:r>
              <w:rPr>
                <w:sz w:val="28"/>
              </w:rPr>
              <w:t>开户行：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1146"/>
              </w:tabs>
              <w:ind w:left="587"/>
              <w:rPr>
                <w:sz w:val="28"/>
              </w:rPr>
            </w:pPr>
            <w:r>
              <w:rPr>
                <w:sz w:val="28"/>
              </w:rPr>
              <w:t>帐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号：</w:t>
            </w:r>
          </w:p>
          <w:p>
            <w:pPr>
              <w:pStyle w:val="5"/>
              <w:spacing w:before="143" w:line="667" w:lineRule="auto"/>
              <w:ind w:left="2913" w:right="1208" w:hanging="32"/>
              <w:rPr>
                <w:sz w:val="28"/>
              </w:rPr>
            </w:pPr>
            <w:r>
              <w:rPr>
                <w:sz w:val="28"/>
              </w:rPr>
              <w:t>单位负责人： 单位财务章：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39"/>
              </w:rPr>
            </w:pPr>
          </w:p>
          <w:p>
            <w:pPr>
              <w:pStyle w:val="5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39"/>
              </w:rPr>
            </w:pPr>
          </w:p>
          <w:p>
            <w:pPr>
              <w:pStyle w:val="5"/>
              <w:ind w:left="5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51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39"/>
              </w:rPr>
            </w:pPr>
          </w:p>
          <w:p>
            <w:pPr>
              <w:pStyle w:val="5"/>
              <w:ind w:left="168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9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ind w:left="390"/>
              <w:rPr>
                <w:sz w:val="28"/>
              </w:rPr>
            </w:pPr>
            <w:r>
              <w:rPr>
                <w:sz w:val="28"/>
              </w:rPr>
              <w:t>2．</w:t>
            </w:r>
            <w:r>
              <w:rPr>
                <w:b/>
                <w:sz w:val="28"/>
              </w:rPr>
              <w:t>项目承担单位（乙方）申报意见</w:t>
            </w:r>
            <w:r>
              <w:rPr>
                <w:sz w:val="28"/>
              </w:rPr>
              <w:t>：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tabs>
                <w:tab w:val="left" w:pos="4034"/>
              </w:tabs>
              <w:spacing w:before="211" w:line="667" w:lineRule="auto"/>
              <w:ind w:left="3864" w:right="88" w:hanging="3191"/>
              <w:rPr>
                <w:sz w:val="28"/>
              </w:rPr>
            </w:pPr>
            <w:r>
              <w:rPr>
                <w:sz w:val="28"/>
              </w:rPr>
              <w:t>项目负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单位负责</w:t>
            </w:r>
            <w:r>
              <w:rPr>
                <w:spacing w:val="-3"/>
                <w:sz w:val="28"/>
              </w:rPr>
              <w:t>人</w:t>
            </w:r>
            <w:r>
              <w:rPr>
                <w:spacing w:val="-17"/>
                <w:sz w:val="28"/>
              </w:rPr>
              <w:t xml:space="preserve">： </w:t>
            </w:r>
            <w:r>
              <w:rPr>
                <w:sz w:val="28"/>
              </w:rPr>
              <w:t>申报单</w:t>
            </w:r>
            <w:r>
              <w:rPr>
                <w:spacing w:val="-3"/>
                <w:sz w:val="28"/>
              </w:rPr>
              <w:t>位</w:t>
            </w:r>
            <w:r>
              <w:rPr>
                <w:sz w:val="28"/>
              </w:rPr>
              <w:t>盖章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5"/>
              <w:spacing w:before="1"/>
              <w:ind w:right="5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5"/>
              <w:spacing w:before="1"/>
              <w:ind w:right="3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51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5"/>
              <w:spacing w:before="1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1080" w:bottom="1060" w:left="1220" w:header="0" w:footer="878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6" w:hRule="atLeast"/>
        </w:trPr>
        <w:tc>
          <w:tcPr>
            <w:tcW w:w="6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32"/>
              </w:rPr>
            </w:pPr>
          </w:p>
          <w:p>
            <w:pPr>
              <w:pStyle w:val="5"/>
              <w:spacing w:line="333" w:lineRule="auto"/>
              <w:ind w:left="158" w:right="150"/>
              <w:jc w:val="both"/>
              <w:rPr>
                <w:sz w:val="28"/>
              </w:rPr>
            </w:pPr>
            <w:r>
              <w:rPr>
                <w:sz w:val="28"/>
              </w:rPr>
              <w:t>项目审核和批复意见</w:t>
            </w:r>
          </w:p>
        </w:tc>
        <w:tc>
          <w:tcPr>
            <w:tcW w:w="78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项目监管部门（甲方）审查意见</w:t>
            </w:r>
            <w:r>
              <w:rPr>
                <w:sz w:val="28"/>
              </w:rPr>
              <w:t>：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/>
              <w:ind w:left="4308"/>
              <w:rPr>
                <w:sz w:val="28"/>
              </w:rPr>
            </w:pPr>
            <w:r>
              <w:rPr>
                <w:sz w:val="28"/>
              </w:rPr>
              <w:t>负责人：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5148"/>
                <w:tab w:val="left" w:pos="5847"/>
              </w:tabs>
              <w:ind w:left="444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项目单位审查意见：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5"/>
              <w:ind w:left="4469"/>
              <w:rPr>
                <w:sz w:val="28"/>
              </w:rPr>
            </w:pPr>
            <w:r>
              <w:rPr>
                <w:sz w:val="28"/>
              </w:rPr>
              <w:t>分管领导：</w:t>
            </w:r>
          </w:p>
          <w:p>
            <w:pPr>
              <w:pStyle w:val="5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41"/>
              </w:rPr>
            </w:pPr>
          </w:p>
          <w:p>
            <w:pPr>
              <w:pStyle w:val="5"/>
              <w:tabs>
                <w:tab w:val="left" w:pos="5151"/>
                <w:tab w:val="left" w:pos="5849"/>
              </w:tabs>
              <w:ind w:left="445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0"/>
        <w:ind w:left="311" w:right="0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共同条款</w:t>
      </w:r>
    </w:p>
    <w:p>
      <w:pPr>
        <w:pStyle w:val="6"/>
        <w:numPr>
          <w:ilvl w:val="0"/>
          <w:numId w:val="2"/>
        </w:numPr>
        <w:tabs>
          <w:tab w:val="left" w:pos="672"/>
        </w:tabs>
        <w:spacing w:before="4" w:after="0" w:line="240" w:lineRule="auto"/>
        <w:ind w:left="671" w:right="0" w:hanging="361"/>
        <w:jc w:val="left"/>
        <w:rPr>
          <w:rFonts w:ascii="Times New Roman" w:eastAsia="Times New Roman"/>
          <w:sz w:val="24"/>
        </w:rPr>
      </w:pPr>
      <w:r>
        <w:rPr>
          <w:sz w:val="24"/>
        </w:rPr>
        <w:t>项目监管单位为甲方，项目承担单位为乙方。</w:t>
      </w:r>
    </w:p>
    <w:p>
      <w:pPr>
        <w:pStyle w:val="6"/>
        <w:numPr>
          <w:ilvl w:val="0"/>
          <w:numId w:val="2"/>
        </w:numPr>
        <w:tabs>
          <w:tab w:val="left" w:pos="672"/>
        </w:tabs>
        <w:spacing w:before="5" w:after="0" w:line="242" w:lineRule="auto"/>
        <w:ind w:left="669" w:right="474" w:hanging="358"/>
        <w:jc w:val="left"/>
        <w:rPr>
          <w:rFonts w:ascii="Times New Roman" w:eastAsia="Times New Roman"/>
          <w:sz w:val="24"/>
        </w:rPr>
      </w:pPr>
      <w:r>
        <w:rPr>
          <w:spacing w:val="-1"/>
          <w:sz w:val="24"/>
        </w:rPr>
        <w:t>任务执行过程中，乙方如需调整任务，应向甲方提出变更内容及其理由的申请报</w:t>
      </w:r>
      <w:r>
        <w:rPr>
          <w:sz w:val="24"/>
        </w:rPr>
        <w:t>告，经甲方审定后实施。</w:t>
      </w:r>
    </w:p>
    <w:p>
      <w:pPr>
        <w:pStyle w:val="6"/>
        <w:numPr>
          <w:ilvl w:val="0"/>
          <w:numId w:val="2"/>
        </w:numPr>
        <w:tabs>
          <w:tab w:val="left" w:pos="672"/>
        </w:tabs>
        <w:spacing w:before="0" w:after="0" w:line="242" w:lineRule="auto"/>
        <w:ind w:left="669" w:right="474" w:hanging="358"/>
        <w:jc w:val="left"/>
        <w:rPr>
          <w:rFonts w:ascii="Times New Roman" w:eastAsia="Times New Roman"/>
          <w:sz w:val="24"/>
        </w:rPr>
      </w:pPr>
      <w:r>
        <w:rPr>
          <w:spacing w:val="-1"/>
          <w:sz w:val="24"/>
        </w:rPr>
        <w:t>乙方因某种原因致使计划无法执行，而要求中止任务，应视不同情况，部分、全</w:t>
      </w:r>
      <w:r>
        <w:rPr>
          <w:sz w:val="24"/>
        </w:rPr>
        <w:t>部退还所拨经费。</w:t>
      </w:r>
    </w:p>
    <w:p>
      <w:pPr>
        <w:pStyle w:val="6"/>
        <w:numPr>
          <w:ilvl w:val="0"/>
          <w:numId w:val="2"/>
        </w:numPr>
        <w:tabs>
          <w:tab w:val="left" w:pos="672"/>
        </w:tabs>
        <w:spacing w:before="1" w:after="0" w:line="240" w:lineRule="auto"/>
        <w:ind w:left="671" w:right="0" w:hanging="361"/>
        <w:jc w:val="left"/>
        <w:rPr>
          <w:rFonts w:ascii="Times New Roman" w:eastAsia="Times New Roman"/>
          <w:sz w:val="24"/>
        </w:rPr>
      </w:pPr>
      <w:r>
        <w:rPr>
          <w:sz w:val="24"/>
        </w:rPr>
        <w:t>任务执行过程中，甲方无故中止任务时，所拨经费不得追回。</w:t>
      </w:r>
    </w:p>
    <w:p>
      <w:pPr>
        <w:pStyle w:val="6"/>
        <w:numPr>
          <w:ilvl w:val="0"/>
          <w:numId w:val="2"/>
        </w:numPr>
        <w:tabs>
          <w:tab w:val="left" w:pos="672"/>
        </w:tabs>
        <w:spacing w:before="4" w:after="0" w:line="240" w:lineRule="auto"/>
        <w:ind w:left="671" w:right="0" w:hanging="361"/>
        <w:jc w:val="left"/>
        <w:rPr>
          <w:rFonts w:ascii="Times New Roman" w:eastAsia="Times New Roman"/>
          <w:sz w:val="24"/>
        </w:rPr>
      </w:pPr>
      <w:r>
        <w:rPr>
          <w:sz w:val="24"/>
        </w:rPr>
        <w:t>未尽事宜双方协商解决。</w:t>
      </w:r>
    </w:p>
    <w:p>
      <w:pPr>
        <w:pStyle w:val="6"/>
        <w:numPr>
          <w:ilvl w:val="0"/>
          <w:numId w:val="2"/>
        </w:numPr>
        <w:tabs>
          <w:tab w:val="left" w:pos="672"/>
        </w:tabs>
        <w:spacing w:before="4" w:after="0" w:line="240" w:lineRule="auto"/>
        <w:ind w:left="671" w:right="0" w:hanging="361"/>
        <w:jc w:val="left"/>
        <w:rPr>
          <w:rFonts w:ascii="Times New Roman" w:eastAsia="Times New Roman"/>
          <w:sz w:val="32"/>
        </w:rPr>
      </w:pPr>
      <w:r>
        <w:rPr>
          <w:sz w:val="24"/>
        </w:rPr>
        <w:t>本项目任务书正式文本一式四份，甲乙双方经办部门、财务部门各一份。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783296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9944100</wp:posOffset>
              </wp:positionV>
              <wp:extent cx="231140" cy="203835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8.65pt;margin-top:783pt;height:16.05pt;width:18.2pt;mso-position-horizontal-relative:page;mso-position-vertical-relative:page;z-index:-253533184;mso-width-relative:page;mso-height-relative:page;" filled="f" stroked="f" coordsize="21600,21600" o:gfxdata="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wF9oNsAAAANAQAADwAAAAAA&#10;AAABACAAAAAiAAAAZHJzL2Rvd25yZXYueG1sUEsBAhQAFAAAAAgAh07iQNgayEOeAQAAJA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46" w:hanging="283"/>
        <w:jc w:val="left"/>
      </w:pPr>
      <w:rPr>
        <w:rFonts w:hint="default" w:ascii="仿宋_GB2312" w:hAnsi="仿宋_GB2312" w:eastAsia="仿宋_GB2312" w:cs="仿宋_GB2312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1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62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23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84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46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07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68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29" w:hanging="283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671" w:hanging="360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72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65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7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0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35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1" w:hanging="36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49"/>
      <w:ind w:left="671" w:hanging="36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gggg</dc:creator>
  <cp:lastModifiedBy>MAIRENS</cp:lastModifiedBy>
  <dcterms:modified xsi:type="dcterms:W3CDTF">2020-03-03T06:22:34Z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